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746"/>
        <w:gridCol w:w="5337"/>
        <w:gridCol w:w="3182"/>
      </w:tblGrid>
      <w:tr w:rsidR="00721615" w:rsidTr="00721615">
        <w:tc>
          <w:tcPr>
            <w:tcW w:w="714" w:type="dxa"/>
          </w:tcPr>
          <w:p w:rsidR="00721615" w:rsidRPr="00AA0ACB" w:rsidRDefault="00721615" w:rsidP="00AA0ACB">
            <w:pPr>
              <w:jc w:val="center"/>
              <w:rPr>
                <w:b/>
              </w:rPr>
            </w:pPr>
            <w:r w:rsidRPr="00AA0ACB">
              <w:rPr>
                <w:b/>
              </w:rPr>
              <w:t>STT</w:t>
            </w:r>
          </w:p>
        </w:tc>
        <w:tc>
          <w:tcPr>
            <w:tcW w:w="5358" w:type="dxa"/>
          </w:tcPr>
          <w:p w:rsidR="00721615" w:rsidRPr="00AA0ACB" w:rsidRDefault="00721615" w:rsidP="00AA0ACB">
            <w:pPr>
              <w:jc w:val="center"/>
              <w:rPr>
                <w:b/>
              </w:rPr>
            </w:pPr>
            <w:r w:rsidRPr="00AA0ACB">
              <w:rPr>
                <w:b/>
              </w:rPr>
              <w:t>CÁC TỔ CHỨC DOANH NGHIỆP, LIÊN HIỆP HỢP TÁC XÃ</w:t>
            </w:r>
          </w:p>
        </w:tc>
        <w:tc>
          <w:tcPr>
            <w:tcW w:w="3193" w:type="dxa"/>
          </w:tcPr>
          <w:p w:rsidR="00721615" w:rsidRPr="00AA0ACB" w:rsidRDefault="00721615" w:rsidP="00AA0ACB">
            <w:pPr>
              <w:jc w:val="center"/>
              <w:rPr>
                <w:b/>
              </w:rPr>
            </w:pPr>
            <w:r w:rsidRPr="00AA0ACB">
              <w:rPr>
                <w:b/>
              </w:rPr>
              <w:t>ĐỊA CHỈ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1</w:t>
            </w:r>
          </w:p>
        </w:tc>
        <w:tc>
          <w:tcPr>
            <w:tcW w:w="5358" w:type="dxa"/>
          </w:tcPr>
          <w:p w:rsidR="00721615" w:rsidRDefault="00721615">
            <w:r>
              <w:t>Lãnh đạo Hiệp hội Doanh nghiệp tỉnh Lạng Sơn</w:t>
            </w:r>
          </w:p>
        </w:tc>
        <w:tc>
          <w:tcPr>
            <w:tcW w:w="3193" w:type="dxa"/>
          </w:tcPr>
          <w:p w:rsidR="00721615" w:rsidRDefault="00721615">
            <w:r>
              <w:t>Trung tâm thanh thiếu niên LS, KĐT Phú Lộc 4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2</w:t>
            </w:r>
          </w:p>
        </w:tc>
        <w:tc>
          <w:tcPr>
            <w:tcW w:w="5358" w:type="dxa"/>
          </w:tcPr>
          <w:p w:rsidR="00721615" w:rsidRDefault="00721615">
            <w:r>
              <w:t>Lãnh đạo Hiệp hội du lịch tỉnh Lạng Sơn</w:t>
            </w:r>
          </w:p>
        </w:tc>
        <w:tc>
          <w:tcPr>
            <w:tcW w:w="3193" w:type="dxa"/>
          </w:tcPr>
          <w:p w:rsidR="00721615" w:rsidRDefault="00721615">
            <w:r>
              <w:t>Cung thanh thiếu nhi cơ sở 2, KĐT Phú Lộc 4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3</w:t>
            </w:r>
          </w:p>
        </w:tc>
        <w:tc>
          <w:tcPr>
            <w:tcW w:w="5358" w:type="dxa"/>
          </w:tcPr>
          <w:p w:rsidR="00721615" w:rsidRDefault="00721615">
            <w:r>
              <w:t>Câu lạc bộ Đầu tư và Khởi nghiệp</w:t>
            </w:r>
          </w:p>
        </w:tc>
        <w:tc>
          <w:tcPr>
            <w:tcW w:w="3193" w:type="dxa"/>
          </w:tcPr>
          <w:p w:rsidR="00721615" w:rsidRDefault="00721615">
            <w:r>
              <w:t>Cung thanh thiếu nhi cơ sở 2, KĐT Phú Lộc 4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4</w:t>
            </w:r>
          </w:p>
        </w:tc>
        <w:tc>
          <w:tcPr>
            <w:tcW w:w="5358" w:type="dxa"/>
          </w:tcPr>
          <w:p w:rsidR="00721615" w:rsidRDefault="00721615">
            <w:r>
              <w:t>Lãnh đạo Hội doanh nhân trẻ tỉnh Lạng Sơn</w:t>
            </w:r>
          </w:p>
        </w:tc>
        <w:tc>
          <w:tcPr>
            <w:tcW w:w="3193" w:type="dxa"/>
          </w:tcPr>
          <w:p w:rsidR="00721615" w:rsidRDefault="00721615">
            <w:r>
              <w:t>Cung thanh thiếu nhi cơ sở 2, KĐT Phú Lộc 4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5</w:t>
            </w:r>
          </w:p>
        </w:tc>
        <w:tc>
          <w:tcPr>
            <w:tcW w:w="5358" w:type="dxa"/>
          </w:tcPr>
          <w:p w:rsidR="00721615" w:rsidRDefault="00721615">
            <w:r>
              <w:t>Lãnh đạo CLB Doanh nhân nữ</w:t>
            </w:r>
          </w:p>
        </w:tc>
        <w:tc>
          <w:tcPr>
            <w:tcW w:w="3193" w:type="dxa"/>
          </w:tcPr>
          <w:p w:rsidR="00721615" w:rsidRDefault="00721615">
            <w:r>
              <w:t>Cung thanh thiếu nhi cơ sở 2, KĐT Phú Lộc 4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6</w:t>
            </w:r>
          </w:p>
        </w:tc>
        <w:tc>
          <w:tcPr>
            <w:tcW w:w="5358" w:type="dxa"/>
          </w:tcPr>
          <w:p w:rsidR="00721615" w:rsidRDefault="00721615">
            <w:r>
              <w:t>Lãnh đạo Hội doanh nghiệp nhỏ và vừa tỉnh Lạng Sơn</w:t>
            </w:r>
          </w:p>
        </w:tc>
        <w:tc>
          <w:tcPr>
            <w:tcW w:w="3193" w:type="dxa"/>
          </w:tcPr>
          <w:p w:rsidR="00721615" w:rsidRDefault="00721615">
            <w:r>
              <w:t>Công ty CP Vật tư Nông nghiệp Lạng Sơn, Lô M1, Cụm CN Đại phương II, TT Cao Lộc, Huyện Cao Lộc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7</w:t>
            </w:r>
          </w:p>
        </w:tc>
        <w:tc>
          <w:tcPr>
            <w:tcW w:w="5358" w:type="dxa"/>
          </w:tcPr>
          <w:p w:rsidR="00721615" w:rsidRDefault="00721615">
            <w:r>
              <w:t>Lãnh đạo chi hội Doanh nghiệp Môi trường</w:t>
            </w:r>
          </w:p>
        </w:tc>
        <w:tc>
          <w:tcPr>
            <w:tcW w:w="3193" w:type="dxa"/>
          </w:tcPr>
          <w:p w:rsidR="00721615" w:rsidRDefault="00721615">
            <w:r>
              <w:t>Số 425 Bà Triệu, phường Vĩnh Trại</w:t>
            </w:r>
          </w:p>
        </w:tc>
      </w:tr>
      <w:tr w:rsidR="00721615" w:rsidTr="00721615">
        <w:tc>
          <w:tcPr>
            <w:tcW w:w="714" w:type="dxa"/>
          </w:tcPr>
          <w:p w:rsidR="00721615" w:rsidRDefault="00721615" w:rsidP="00AA0ACB">
            <w:pPr>
              <w:jc w:val="center"/>
            </w:pPr>
            <w:r>
              <w:t>8</w:t>
            </w:r>
          </w:p>
        </w:tc>
        <w:tc>
          <w:tcPr>
            <w:tcW w:w="5358" w:type="dxa"/>
          </w:tcPr>
          <w:p w:rsidR="00721615" w:rsidRDefault="00721615">
            <w:r>
              <w:t>Liên hiệp HTX nông nghiệp xanh</w:t>
            </w:r>
          </w:p>
        </w:tc>
        <w:tc>
          <w:tcPr>
            <w:tcW w:w="3193" w:type="dxa"/>
          </w:tcPr>
          <w:p w:rsidR="00721615" w:rsidRDefault="00721615">
            <w:r>
              <w:t>12 Đường Thành, phường Chi Lăng</w:t>
            </w:r>
          </w:p>
        </w:tc>
      </w:tr>
    </w:tbl>
    <w:p w:rsidR="00B97359" w:rsidRDefault="00B97359">
      <w:bookmarkStart w:id="0" w:name="_GoBack"/>
      <w:bookmarkEnd w:id="0"/>
    </w:p>
    <w:sectPr w:rsidR="00B97359" w:rsidSect="00F96DE1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5"/>
    <w:rsid w:val="00721615"/>
    <w:rsid w:val="00AA0ACB"/>
    <w:rsid w:val="00B97359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- [2010]</cp:lastModifiedBy>
  <cp:revision>3</cp:revision>
  <dcterms:created xsi:type="dcterms:W3CDTF">2025-04-23T00:55:00Z</dcterms:created>
  <dcterms:modified xsi:type="dcterms:W3CDTF">2025-04-23T01:17:00Z</dcterms:modified>
</cp:coreProperties>
</file>